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5C4643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EA0632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25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proofErr w:type="gramStart"/>
      <w:r w:rsidR="005C4643" w:rsidRPr="005C4643">
        <w:rPr>
          <w:rFonts w:ascii="Tahoma" w:hAnsi="Tahoma" w:cs="Tahoma"/>
          <w:color w:val="000000" w:themeColor="text1"/>
          <w:sz w:val="18"/>
          <w:szCs w:val="18"/>
        </w:rPr>
        <w:t>на</w:t>
      </w:r>
      <w:proofErr w:type="gramEnd"/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5C4643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5C4643">
        <w:rPr>
          <w:rFonts w:ascii="Tahoma" w:hAnsi="Tahoma" w:cs="Tahoma"/>
          <w:b/>
          <w:color w:val="000000" w:themeColor="text1"/>
          <w:sz w:val="18"/>
          <w:szCs w:val="18"/>
        </w:rPr>
        <w:t>поставку и монтаж</w:t>
      </w:r>
      <w:r>
        <w:rPr>
          <w:rFonts w:ascii="Tahoma" w:hAnsi="Tahoma" w:cs="Tahoma"/>
          <w:b/>
          <w:color w:val="000000" w:themeColor="text1"/>
          <w:sz w:val="18"/>
          <w:szCs w:val="18"/>
        </w:rPr>
        <w:t xml:space="preserve"> кондиционеров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  <w:lang w:val="en-US"/>
        </w:rPr>
        <w:t>I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полугодии 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64500E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64500E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5C4643" w:rsidP="007B471A">
            <w:r w:rsidRPr="005C464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28.25.12.130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B471A" w:rsidRPr="007B471A" w:rsidRDefault="005C4643" w:rsidP="007B471A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C464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28.25.12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5C4643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C4643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 монтаж кондиционеров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в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  <w:t>I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полугодии 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="005C464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и монтажа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</w:t>
            </w:r>
            <w:r w:rsidR="005C464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июня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№ 1 </w:t>
            </w:r>
            <w:r w:rsidRPr="001D365E">
              <w:rPr>
                <w:rFonts w:ascii="Tahoma" w:hAnsi="Tahoma" w:cs="Tahoma"/>
                <w:color w:val="FF0000"/>
                <w:sz w:val="18"/>
                <w:szCs w:val="18"/>
              </w:rPr>
              <w:t>С</w:t>
            </w:r>
            <w:r w:rsidR="007919A9" w:rsidRPr="001D365E">
              <w:rPr>
                <w:rFonts w:ascii="Tahoma" w:hAnsi="Tahoma" w:cs="Tahoma"/>
                <w:color w:val="FF0000"/>
                <w:sz w:val="18"/>
                <w:szCs w:val="18"/>
              </w:rPr>
              <w:t>умма без НДС:</w:t>
            </w:r>
            <w:r w:rsidR="001D365E" w:rsidRPr="001D365E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="007B471A">
              <w:rPr>
                <w:rFonts w:ascii="Tahoma" w:hAnsi="Tahoma" w:cs="Tahoma"/>
                <w:color w:val="FF0000"/>
                <w:sz w:val="18"/>
                <w:szCs w:val="18"/>
              </w:rPr>
              <w:t>1</w:t>
            </w:r>
            <w:r w:rsidR="005C4643">
              <w:rPr>
                <w:rFonts w:ascii="Tahoma" w:hAnsi="Tahoma" w:cs="Tahoma"/>
                <w:color w:val="FF0000"/>
                <w:sz w:val="18"/>
                <w:szCs w:val="18"/>
              </w:rPr>
              <w:t>8</w:t>
            </w:r>
            <w:r w:rsidR="007B471A">
              <w:rPr>
                <w:rFonts w:ascii="Tahoma" w:hAnsi="Tahoma" w:cs="Tahoma"/>
                <w:color w:val="FF0000"/>
                <w:sz w:val="18"/>
                <w:szCs w:val="18"/>
              </w:rPr>
              <w:t>0 000,00</w:t>
            </w:r>
          </w:p>
          <w:p w:rsidR="007B471A" w:rsidRDefault="007B471A" w:rsidP="001D365E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037FFC">
              <w:rPr>
                <w:rFonts w:ascii="Tahoma" w:hAnsi="Tahoma" w:cs="Tahoma"/>
                <w:b/>
                <w:sz w:val="18"/>
                <w:szCs w:val="18"/>
                <w:u w:val="single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 xml:space="preserve">) до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5C464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22.04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BB6F1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CF60C2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Срок проведения этапа: не позднее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5C4643" w:rsidRPr="00CF60C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24</w:t>
            </w:r>
            <w:r w:rsidR="008A77C3" w:rsidRPr="00CF60C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5C4643" w:rsidRPr="00CF60C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="008A77C3" w:rsidRPr="00CF60C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</w:t>
            </w:r>
            <w:r w:rsidR="008A77C3" w:rsidRPr="00BB6F1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BB6F1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B6F1C" w:rsidRDefault="00B35DBF" w:rsidP="00BB6F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  <w:p w:rsidR="00BB6F1C" w:rsidRPr="00037FFC" w:rsidRDefault="00037FFC" w:rsidP="00BB6F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037F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 xml:space="preserve">Подача дополнительных ценовых предложений. </w:t>
            </w:r>
            <w:r w:rsidRPr="00037F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посредством функционала ЭТП проводит процедуру переторжки для предоставления участникам возможности подачи дополнительных ценовых предложений, путем снижения первоначальных цен.</w:t>
            </w:r>
          </w:p>
          <w:p w:rsidR="00BB6F1C" w:rsidRPr="00170441" w:rsidRDefault="00BB6F1C" w:rsidP="00170441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25.0</w:t>
            </w:r>
            <w:r w:rsidR="00170441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Pr="00170441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5C464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26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170441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Подробные правила открытия Организатору, а также Участникам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0B0D8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06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0B0D8A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5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 составе второй части должны быть предоставлены сведения и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Несоответствия Спецификации технической части, технического предложения (технических характеристик продукции, технических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Договор по результатам конкурентной закупки заключается с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8C7" w:rsidRDefault="00D908C7" w:rsidP="001C56F5">
      <w:pPr>
        <w:spacing w:after="0"/>
      </w:pPr>
      <w:r>
        <w:separator/>
      </w:r>
    </w:p>
  </w:endnote>
  <w:endnote w:type="continuationSeparator" w:id="0">
    <w:p w:rsidR="00D908C7" w:rsidRDefault="00D908C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8C7" w:rsidRDefault="00D908C7" w:rsidP="001C56F5">
      <w:pPr>
        <w:spacing w:after="0"/>
      </w:pPr>
      <w:r>
        <w:separator/>
      </w:r>
    </w:p>
  </w:footnote>
  <w:footnote w:type="continuationSeparator" w:id="0">
    <w:p w:rsidR="00D908C7" w:rsidRDefault="00D908C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64500E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CF60C2">
      <w:rPr>
        <w:noProof/>
      </w:rPr>
      <w:t>5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FFC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D8A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044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471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643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2F31"/>
    <w:rsid w:val="006033CF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0D83"/>
    <w:rsid w:val="00641F95"/>
    <w:rsid w:val="00642752"/>
    <w:rsid w:val="00643C11"/>
    <w:rsid w:val="0064500E"/>
    <w:rsid w:val="00645CA8"/>
    <w:rsid w:val="00646D86"/>
    <w:rsid w:val="006471F4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4B9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B3A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3C3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2989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1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06B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0C2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A09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0383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471A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8C7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632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90B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6DF7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basedOn w:val="a2"/>
    <w:rsid w:val="00037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40EB9-7D02-448D-8092-156C6F2D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7592</Words>
  <Characters>43275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50766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22</cp:revision>
  <cp:lastPrinted>2019-02-04T06:44:00Z</cp:lastPrinted>
  <dcterms:created xsi:type="dcterms:W3CDTF">2019-02-07T06:22:00Z</dcterms:created>
  <dcterms:modified xsi:type="dcterms:W3CDTF">2019-04-01T07:07:00Z</dcterms:modified>
</cp:coreProperties>
</file>